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rPr>
          <w:b/>
          <w:sz w:val="28"/>
        </w:rPr>
      </w:pPr>
      <w:r>
        <w:rPr>
          <w:b/>
          <w:sz w:val="28"/>
        </w:rPr>
        <w:t xml:space="preserve">АДМИНИСТРАЦИЯ НОВОПОКРОВСКОГО СЕЛЬСКОГО </w:t>
      </w:r>
    </w:p>
    <w:p>
      <w:pPr>
        <w:spacing/>
        <w:jc w:val="center"/>
        <w:rPr>
          <w:b/>
          <w:sz w:val="28"/>
        </w:rPr>
      </w:pPr>
      <w:r>
        <w:rPr>
          <w:b/>
          <w:sz w:val="28"/>
        </w:rPr>
        <w:t>ПОСЕЛЕНИЯ НОВОПОКРОВСКОГО РАЙОНА</w:t>
      </w:r>
    </w:p>
    <w:p>
      <w:pPr>
        <w:spacing/>
        <w:jc w:val="center"/>
        <w:rPr>
          <w:b/>
          <w:sz w:val="28"/>
        </w:rPr>
      </w:pPr>
      <w:r>
        <w:rPr>
          <w:b/>
          <w:sz w:val="28"/>
        </w:rPr>
      </w:r>
    </w:p>
    <w:p>
      <w:pPr>
        <w:pStyle w:val=""/>
        <w:rPr>
          <w:b/>
        </w:rPr>
      </w:pPr>
      <w:r>
        <w:rPr>
          <w:b/>
        </w:rPr>
        <w:t>РАСПОРЯЖЕНИЕ</w:t>
      </w:r>
    </w:p>
    <w:p>
      <w:pPr>
        <w:spacing/>
        <w:jc w:val="center"/>
        <w:rPr>
          <w:b/>
          <w:sz w:val="28"/>
        </w:rPr>
      </w:pPr>
      <w:r>
        <w:rPr>
          <w:b/>
          <w:sz w:val="28"/>
        </w:rPr>
      </w:r>
    </w:p>
    <w:p>
      <w:pPr>
        <w:spacing/>
        <w:jc w:val="center"/>
        <w:rPr>
          <w:sz w:val="28"/>
        </w:rPr>
      </w:pPr>
      <w:r>
        <w:rPr>
          <w:sz w:val="28"/>
        </w:rPr>
      </w:r>
    </w:p>
    <w:p>
      <w:pPr>
        <w:spacing/>
        <w:jc w:val="center"/>
        <w:rPr>
          <w:sz w:val="28"/>
        </w:rPr>
      </w:pPr>
      <w:r>
        <w:rPr>
          <w:sz w:val="28"/>
        </w:rPr>
        <w:t>от 30.12.2020</w:t>
        <w:tab/>
        <w:tab/>
        <w:t xml:space="preserve">                                                                 №247-р</w:t>
      </w:r>
    </w:p>
    <w:p>
      <w:pPr>
        <w:spacing/>
        <w:jc w:val="center"/>
        <w:rPr>
          <w:sz w:val="28"/>
        </w:rPr>
      </w:pPr>
      <w:r>
        <w:rPr>
          <w:sz w:val="28"/>
        </w:rPr>
      </w:r>
    </w:p>
    <w:p>
      <w:pPr>
        <w:spacing/>
        <w:jc w:val="center"/>
        <w:rPr>
          <w:sz w:val="28"/>
        </w:rPr>
      </w:pPr>
      <w:r>
        <w:rPr>
          <w:sz w:val="28"/>
        </w:rPr>
        <w:t>ст-ца Новопокровская</w:t>
      </w:r>
    </w:p>
    <w:p>
      <w:pPr>
        <w:spacing/>
        <w:jc w:val="center"/>
        <w:rPr>
          <w:sz w:val="28"/>
        </w:rPr>
      </w:pPr>
      <w:r>
        <w:rPr>
          <w:sz w:val="28"/>
        </w:rPr>
      </w:r>
    </w:p>
    <w:p>
      <w:pPr>
        <w:pStyle w:val="2"/>
        <w: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Плана проведения контрольных </w:t>
      </w:r>
    </w:p>
    <w:p>
      <w:pPr>
        <w:pStyle w:val="2"/>
        <w: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мероприятий по ведомственному контролю в сфере </w:t>
      </w:r>
    </w:p>
    <w:p>
      <w:pPr>
        <w:pStyle w:val="2"/>
        <w: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закупок товаров, работ, услуг для обеспечения </w:t>
      </w:r>
    </w:p>
    <w:p>
      <w:pPr>
        <w:pStyle w:val="2"/>
        <w: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нужд на 2021 год</w:t>
      </w:r>
    </w:p>
    <w:p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В целях реализации полномочий, предусмотренных статьей 100 Федерального закона от 5 апреля 2013 г. №44-ФЗ «О контрактной системе в сфере закупок товаров, работ, услуг для обеспечения государственных и муниципальных нужд», в соответствии с постановлением администрации Новопокровского сельского поселения Новопокровского района от 27 мая 2015 г. №147 «Об утверждении порядка осуществления главными распорядителями бюджетных средств Новопокровского сельского поселения ведомственного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нужд в отношении подведомственных им заказчиков»:</w:t>
      </w:r>
    </w:p>
    <w:p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1. План проведения контрольных мероприятий по ведомственному контролю в сфере закупок товаров, работ, услуг для обеспечения муниципальных нужд на 2021 год, утвердить (прилагается).</w:t>
      </w:r>
    </w:p>
    <w:p>
      <w:pPr>
        <w:ind w:firstLine="709"/>
        <w:spacing/>
        <w:jc w:val="both"/>
        <w:rPr>
          <w:sz w:val="28"/>
        </w:rPr>
      </w:pPr>
      <w:r>
        <w:rPr>
          <w:sz w:val="28"/>
          <w:szCs w:val="28"/>
        </w:rPr>
        <w:t xml:space="preserve">2. </w:t>
      </w:r>
      <w:r>
        <w:rPr>
          <w:sz w:val="28"/>
        </w:rPr>
        <w:t>Отделу экономики, прогнозирования и доходов администрации Новопокровского сельского поселения (Мальцев Р.В.) разместить настоящее распоряжение на официальном сайте администрации Новопокровского сельского поселения в разделе «Муниципальный контроль», подразделе «Ведомственный контроль».</w:t>
      </w:r>
    </w:p>
    <w:p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распоряжения возложить на заместителя главы Новопокровского сельского поселения А.А. </w:t>
      </w:r>
      <w:r/>
      <w:bookmarkStart w:id="0" w:name="_GoBack"/>
      <w:bookmarkEnd w:id="0"/>
      <w:r/>
      <w:r>
        <w:rPr>
          <w:sz w:val="28"/>
          <w:szCs w:val="28"/>
        </w:rPr>
        <w:t>Соловьеву</w:t>
      </w:r>
      <w:r>
        <w:rPr>
          <w:sz w:val="28"/>
          <w:szCs w:val="28"/>
        </w:rPr>
        <w:t>.</w:t>
      </w:r>
      <w:r>
        <w:rPr>
          <w:sz w:val="28"/>
          <w:szCs w:val="28"/>
        </w:rPr>
      </w:r>
    </w:p>
    <w:p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4. Распоряжение вступает в силу со дня его подписания.</w:t>
      </w:r>
    </w:p>
    <w:p>
      <w:pPr>
        <w:spacing/>
        <w:jc w:val="both"/>
        <w:rPr>
          <w:sz w:val="28"/>
        </w:rPr>
      </w:pPr>
      <w:r>
        <w:rPr>
          <w:sz w:val="28"/>
        </w:rPr>
      </w:r>
    </w:p>
    <w:p>
      <w:pPr>
        <w:spacing/>
        <w:jc w:val="both"/>
        <w:rPr>
          <w:sz w:val="28"/>
        </w:rPr>
      </w:pPr>
      <w:r>
        <w:rPr>
          <w:sz w:val="28"/>
        </w:rPr>
      </w:r>
    </w:p>
    <w:p>
      <w:pPr>
        <w:spacing/>
        <w:jc w:val="both"/>
        <w:rPr>
          <w:sz w:val="28"/>
        </w:rPr>
      </w:pPr>
      <w:r>
        <w:rPr>
          <w:sz w:val="28"/>
        </w:rPr>
      </w:r>
    </w:p>
    <w:p>
      <w:pPr>
        <w:spacing/>
        <w:jc w:val="both"/>
        <w:rPr>
          <w:sz w:val="28"/>
        </w:rPr>
      </w:pPr>
      <w:r>
        <w:rPr>
          <w:sz w:val="28"/>
        </w:rPr>
        <w:t xml:space="preserve">Глава </w:t>
      </w:r>
    </w:p>
    <w:p>
      <w:pPr>
        <w:spacing/>
        <w:jc w:val="both"/>
        <w:rPr>
          <w:sz w:val="28"/>
        </w:rPr>
      </w:pPr>
      <w:r>
        <w:rPr>
          <w:sz w:val="28"/>
        </w:rPr>
        <w:t>Новопокровского сельского поселения</w:t>
      </w:r>
    </w:p>
    <w:p>
      <w:pPr>
        <w:spacing/>
        <w:jc w:val="both"/>
        <w:tabs>
          <w:tab w:val="left" w:pos="7797" w:leader="none"/>
        </w:tabs>
        <w:rPr>
          <w:sz w:val="28"/>
        </w:rPr>
      </w:pPr>
      <w:r>
        <w:rPr>
          <w:sz w:val="28"/>
        </w:rPr>
        <w:t>Новопокровского района</w:t>
        <w:tab/>
        <w:t>А.А.Богданов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8"/>
      <w:footerReference w:type="default" r:id="rId9"/>
      <w:headerReference w:type="first" r:id="rId10"/>
      <w:footerReference w:type="first" r:id="rId11"/>
      <w:type w:val="nextPage"/>
      <w:pgSz w:h="16838" w:w="11906"/>
      <w:pgMar w:left="1701" w:top="1134" w:right="567" w:bottom="1134" w:header="720" w:footer="720"/>
      <w:paperSrc w:first="0" w:other="0"/>
      <w:titlePg/>
      <w:tmGutter w:val="3"/>
      <w:mirrorMargins w:val="0"/>
      <w:tmSection w:h="-2">
        <w:tmHeader w:id="0" w:h="0" w:left="1701" w:right="567" w:top="0" w:bottom="0" edge="720" text="0">
          <w:shd w:val="none"/>
        </w:tmHeader>
        <w:tmFooter w:id="0" w:h="0" w:left="1701" w:right="567" w:top="0" w:bottom="0" edge="720" text="0">
          <w:shd w:val="none"/>
        </w:tmFooter>
        <w:tmHeader w:id="2" w:h="0" w:left="1701" w:right="567" w:top="0" w:bottom="0" edge="720" text="0">
          <w:shd w:val="none"/>
        </w:tmHeader>
        <w:tmFooter w:id="2" w:h="0" w:left="1701" w:right="567" w:top="0" w:bottom="0" edge="720" text="0">
          <w:shd w:val="none"/>
        </w:tmFooter>
      </w:tmSection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Courier New">
    <w:panose1 w:val="02070309020205020404"/>
    <w:charset w:val="cc"/>
    <w:family w:val="modern"/>
    <w:pitch w:val="default"/>
  </w:font>
  <w:font w:name="Wingdings">
    <w:panose1 w:val="05000000000000000000"/>
    <w:charset w:val="02"/>
    <w:family w:val="auto"/>
    <w:pitch w:val="default"/>
  </w:font>
  <w:font w:name="Times New Roman CYR">
    <w:panose1 w:val="02020603050405020304"/>
    <w:charset w:val="cc"/>
    <w:family w:val="roman"/>
    <w:pitch w:val="default"/>
  </w:font>
  <w:font w:name="Calibri Light">
    <w:panose1 w:val="020F0302020204030204"/>
    <w:charset w:val="cc"/>
    <w:family w:val="swiss"/>
    <w:pitch w:val="default"/>
  </w:font>
  <w:font w:name="Calibri">
    <w:panose1 w:val="020F0502020204030204"/>
    <w:charset w:val="cc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"/>
      <w:ind w:right="360"/>
    </w:pP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"/>
    </w:pPr>
    <w:r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"/>
      <w:spacing/>
      <w:jc w:val="center"/>
      <w:rPr>
        <w:sz w:val="28"/>
        <w:szCs w:val="28"/>
      </w:rPr>
    </w:pPr>
    <w:r>
      <w:rPr>
        <w:sz w:val="28"/>
        <w:szCs w:val="28"/>
      </w:rPr>
      <w:fldChar w:fldCharType="begin"/>
      <w:instrText xml:space="preserve"> PAGE \* Arabic </w:instrText>
      <w:fldChar w:fldCharType="separate"/>
      <w:t>1</w:t>
      <w:fldChar w:fldCharType="end"/>
    </w:r>
  </w:p>
  <w:p>
    <w:pPr>
      <w:pStyle w:val=""/>
    </w:pP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"/>
    </w:pP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lvl w:ilvl="0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  <w:rPr/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  <w:rPr/>
    </w:lvl>
  </w:abstractNum>
  <w:abstractNum w:abstractNumId="1">
    <w:multiLevelType w:val="singleLevel"/>
    <w:name w:val="Нумерованный список 1"/>
    <w:lvl w:ilvl="0">
      <w:numFmt w:val="bullet"/>
      <w:suff w:val="tab"/>
      <w:lvlText w:val=""/>
      <w:lvlJc w:val="left"/>
      <w:pPr>
        <w:ind w:left="0" w:hanging="0"/>
      </w:pPr>
      <w:rPr>
        <w:rPr>
          <w:rFonts w:ascii="Symbol" w:hAnsi="Symbol"/>
        </w:rPr>
      </w:rPr>
    </w:lvl>
  </w:abstractNum>
  <w:abstractNum w:abstractNumId="2">
    <w:multiLevelType w:val="hybridMultilevel"/>
    <w:name w:val="Нумерованный список 2"/>
    <w:lvl w:ilvl="0">
      <w:start w:val="1"/>
      <w:numFmt w:val="decimal"/>
      <w:suff w:val="tab"/>
      <w:lvlText w:val="%1."/>
      <w:lvlJc w:val="left"/>
      <w:pPr>
        <w:ind w:left="708" w:hanging="0"/>
      </w:pPr>
      <w:rPr/>
    </w:lvl>
    <w:lvl w:ilvl="1">
      <w:start w:val="1"/>
      <w:numFmt w:val="lowerLetter"/>
      <w:suff w:val="tab"/>
      <w:lvlText w:val="%2."/>
      <w:lvlJc w:val="left"/>
      <w:pPr>
        <w:ind w:left="1428" w:hanging="0"/>
      </w:pPr>
      <w:rPr/>
    </w:lvl>
    <w:lvl w:ilvl="2">
      <w:start w:val="1"/>
      <w:numFmt w:val="lowerRoman"/>
      <w:suff w:val="tab"/>
      <w:lvlText w:val="%3."/>
      <w:lvlJc w:val="left"/>
      <w:pPr>
        <w:ind w:left="2328" w:hanging="0"/>
      </w:pPr>
      <w:rPr/>
    </w:lvl>
    <w:lvl w:ilvl="3">
      <w:start w:val="1"/>
      <w:numFmt w:val="decimal"/>
      <w:suff w:val="tab"/>
      <w:lvlText w:val="%4."/>
      <w:lvlJc w:val="left"/>
      <w:pPr>
        <w:ind w:left="2868" w:hanging="0"/>
      </w:pPr>
      <w:rPr/>
    </w:lvl>
    <w:lvl w:ilvl="4">
      <w:start w:val="1"/>
      <w:numFmt w:val="lowerLetter"/>
      <w:suff w:val="tab"/>
      <w:lvlText w:val="%5."/>
      <w:lvlJc w:val="left"/>
      <w:pPr>
        <w:ind w:left="3588" w:hanging="0"/>
      </w:pPr>
      <w:rPr/>
    </w:lvl>
    <w:lvl w:ilvl="5">
      <w:start w:val="1"/>
      <w:numFmt w:val="lowerRoman"/>
      <w:suff w:val="tab"/>
      <w:lvlText w:val="%6."/>
      <w:lvlJc w:val="left"/>
      <w:pPr>
        <w:ind w:left="4488" w:hanging="0"/>
      </w:pPr>
      <w:rPr/>
    </w:lvl>
    <w:lvl w:ilvl="6">
      <w:start w:val="1"/>
      <w:numFmt w:val="decimal"/>
      <w:suff w:val="tab"/>
      <w:lvlText w:val="%7."/>
      <w:lvlJc w:val="left"/>
      <w:pPr>
        <w:ind w:left="5028" w:hanging="0"/>
      </w:pPr>
      <w:rPr/>
    </w:lvl>
    <w:lvl w:ilvl="7">
      <w:start w:val="1"/>
      <w:numFmt w:val="lowerLetter"/>
      <w:suff w:val="tab"/>
      <w:lvlText w:val="%8."/>
      <w:lvlJc w:val="left"/>
      <w:pPr>
        <w:ind w:left="5748" w:hanging="0"/>
      </w:pPr>
      <w:rPr/>
    </w:lvl>
    <w:lvl w:ilvl="8">
      <w:start w:val="1"/>
      <w:numFmt w:val="lowerRoman"/>
      <w:suff w:val="tab"/>
      <w:lvlText w:val="%9."/>
      <w:lvlJc w:val="left"/>
      <w:pPr>
        <w:ind w:left="6648" w:hanging="0"/>
      </w:pPr>
      <w:rPr/>
    </w:lvl>
  </w:abstractNum>
  <w:abstractNum w:abstractNumId="3">
    <w:multiLevelType w:val="hybridMultilevel"/>
    <w:name w:val="Нумерованный список 3"/>
    <w:lvl w:ilvl="0">
      <w:numFmt w:val="bullet"/>
      <w:suff w:val="tab"/>
      <w:lvlText w:val="-"/>
      <w:lvlJc w:val="left"/>
      <w:pPr>
        <w:ind w:left="360" w:hanging="0"/>
      </w:pPr>
      <w:rPr>
        <w:rPr>
          <w:rFonts w:ascii="Times New Roman" w:hAnsi="Times New Roman" w:eastAsia="Times New Roman" w:cs="Times New Roman"/>
        </w:rPr>
      </w:rPr>
    </w:lvl>
    <w:lvl w:ilvl="1">
      <w:numFmt w:val="bullet"/>
      <w:suff w:val="tab"/>
      <w:lvlText w:val="o"/>
      <w:lvlJc w:val="left"/>
      <w:pPr>
        <w:ind w:left="1080" w:hanging="0"/>
      </w:pPr>
      <w:rPr>
        <w:rPr>
          <w:rFonts w:ascii="Courier New" w:hAnsi="Courier New"/>
        </w:rPr>
      </w:rPr>
    </w:lvl>
    <w:lvl w:ilvl="2">
      <w:numFmt w:val="bullet"/>
      <w:suff w:val="tab"/>
      <w:lvlText w:val=""/>
      <w:lvlJc w:val="left"/>
      <w:pPr>
        <w:ind w:left="1800" w:hanging="0"/>
      </w:pPr>
      <w:rPr>
        <w:rPr>
          <w:rFonts w:ascii="Wingdings" w:hAnsi="Wingdings" w:eastAsia="Wingdings" w:cs="Wingdings"/>
        </w:rPr>
      </w:rPr>
    </w:lvl>
    <w:lvl w:ilvl="3">
      <w:numFmt w:val="bullet"/>
      <w:suff w:val="tab"/>
      <w:lvlText w:val=""/>
      <w:lvlJc w:val="left"/>
      <w:pPr>
        <w:ind w:left="2520" w:hanging="0"/>
      </w:pPr>
      <w:rPr>
        <w:rPr>
          <w:rFonts w:ascii="Symbol" w:hAnsi="Symbol"/>
        </w:rPr>
      </w:rPr>
    </w:lvl>
    <w:lvl w:ilvl="4">
      <w:numFmt w:val="bullet"/>
      <w:suff w:val="tab"/>
      <w:lvlText w:val="o"/>
      <w:lvlJc w:val="left"/>
      <w:pPr>
        <w:ind w:left="3240" w:hanging="0"/>
      </w:pPr>
      <w:rPr>
        <w:rPr>
          <w:rFonts w:ascii="Courier New" w:hAnsi="Courier New"/>
        </w:rPr>
      </w:rPr>
    </w:lvl>
    <w:lvl w:ilvl="5">
      <w:numFmt w:val="bullet"/>
      <w:suff w:val="tab"/>
      <w:lvlText w:val=""/>
      <w:lvlJc w:val="left"/>
      <w:pPr>
        <w:ind w:left="3960" w:hanging="0"/>
      </w:pPr>
      <w:rPr>
        <w:rPr>
          <w:rFonts w:ascii="Wingdings" w:hAnsi="Wingdings" w:eastAsia="Wingdings" w:cs="Wingdings"/>
        </w:rPr>
      </w:rPr>
    </w:lvl>
    <w:lvl w:ilvl="6">
      <w:numFmt w:val="bullet"/>
      <w:suff w:val="tab"/>
      <w:lvlText w:val=""/>
      <w:lvlJc w:val="left"/>
      <w:pPr>
        <w:ind w:left="4680" w:hanging="0"/>
      </w:pPr>
      <w:rPr>
        <w:rPr>
          <w:rFonts w:ascii="Symbol" w:hAnsi="Symbol"/>
        </w:rPr>
      </w:rPr>
    </w:lvl>
    <w:lvl w:ilvl="7">
      <w:numFmt w:val="bullet"/>
      <w:suff w:val="tab"/>
      <w:lvlText w:val="o"/>
      <w:lvlJc w:val="left"/>
      <w:pPr>
        <w:ind w:left="5400" w:hanging="0"/>
      </w:pPr>
      <w:rPr>
        <w:rPr>
          <w:rFonts w:ascii="Courier New" w:hAnsi="Courier New"/>
        </w:rPr>
      </w:rPr>
    </w:lvl>
    <w:lvl w:ilvl="8">
      <w:numFmt w:val="bullet"/>
      <w:suff w:val="tab"/>
      <w:lvlText w:val=""/>
      <w:lvlJc w:val="left"/>
      <w:pPr>
        <w:ind w:left="6120" w:hanging="0"/>
      </w:pPr>
      <w:rPr>
        <w:rPr>
          <w:rFonts w:ascii="Wingdings" w:hAnsi="Wingdings" w:eastAsia="Wingdings" w:cs="Wingdings"/>
        </w:rPr>
      </w:rPr>
    </w:lvl>
  </w:abstractNum>
  <w:abstractNum w:abstractNumId="4">
    <w:multiLevelType w:val="hybridMultilevel"/>
    <w:name w:val="Нумерованный список 4"/>
    <w:lvl w:ilvl="0">
      <w:start w:val="1"/>
      <w:numFmt w:val="decimal"/>
      <w:suff w:val="tab"/>
      <w:lvlText w:val="%1."/>
      <w:lvlJc w:val="left"/>
      <w:pPr>
        <w:ind w:left="360" w:hanging="0"/>
      </w:pPr>
      <w:rPr/>
    </w:lvl>
    <w:lvl w:ilvl="1">
      <w:start w:val="1"/>
      <w:numFmt w:val="decimal"/>
      <w:suff w:val="tab"/>
      <w:lvlText w:val="%2."/>
      <w:lvlJc w:val="left"/>
      <w:pPr>
        <w:ind w:left="1080" w:hanging="0"/>
      </w:pPr>
      <w:rPr/>
    </w:lvl>
    <w:lvl w:ilvl="2">
      <w:start w:val="1"/>
      <w:numFmt w:val="decimal"/>
      <w:suff w:val="tab"/>
      <w:lvlText w:val="%3."/>
      <w:lvlJc w:val="left"/>
      <w:pPr>
        <w:ind w:left="1800" w:hanging="0"/>
      </w:pPr>
      <w:rPr/>
    </w:lvl>
    <w:lvl w:ilvl="3">
      <w:start w:val="1"/>
      <w:numFmt w:val="decimal"/>
      <w:suff w:val="tab"/>
      <w:lvlText w:val="%4."/>
      <w:lvlJc w:val="left"/>
      <w:pPr>
        <w:ind w:left="2520" w:hanging="0"/>
      </w:pPr>
      <w:rPr/>
    </w:lvl>
    <w:lvl w:ilvl="4">
      <w:start w:val="1"/>
      <w:numFmt w:val="decimal"/>
      <w:suff w:val="tab"/>
      <w:lvlText w:val="%5."/>
      <w:lvlJc w:val="left"/>
      <w:pPr>
        <w:ind w:left="3240" w:hanging="0"/>
      </w:pPr>
      <w:rPr/>
    </w:lvl>
    <w:lvl w:ilvl="5">
      <w:start w:val="1"/>
      <w:numFmt w:val="decimal"/>
      <w:suff w:val="tab"/>
      <w:lvlText w:val="%6."/>
      <w:lvlJc w:val="left"/>
      <w:pPr>
        <w:ind w:left="3960" w:hanging="0"/>
      </w:pPr>
      <w:rPr/>
    </w:lvl>
    <w:lvl w:ilvl="6">
      <w:start w:val="1"/>
      <w:numFmt w:val="decimal"/>
      <w:suff w:val="tab"/>
      <w:lvlText w:val="%7."/>
      <w:lvlJc w:val="left"/>
      <w:pPr>
        <w:ind w:left="4680" w:hanging="0"/>
      </w:pPr>
      <w:rPr/>
    </w:lvl>
    <w:lvl w:ilvl="7">
      <w:start w:val="1"/>
      <w:numFmt w:val="decimal"/>
      <w:suff w:val="tab"/>
      <w:lvlText w:val="%8."/>
      <w:lvlJc w:val="left"/>
      <w:pPr>
        <w:ind w:left="5400" w:hanging="0"/>
      </w:pPr>
      <w:rPr/>
    </w:lvl>
    <w:lvl w:ilvl="8">
      <w:start w:val="1"/>
      <w:numFmt w:val="decimal"/>
      <w:suff w:val="tab"/>
      <w:lvlText w:val="%9."/>
      <w:lvlJc w:val="left"/>
      <w:pPr>
        <w:ind w:left="6120" w:hanging="0"/>
      </w:pPr>
      <w:rPr/>
    </w:lvl>
  </w:abstractNum>
  <w:abstractNum w:abstractNumId="5">
    <w:multiLevelType w:val="hybridMultilevel"/>
    <w:name w:val="Нумерованный список 5"/>
    <w:lvl w:ilvl="0">
      <w:start w:val="1"/>
      <w:numFmt w:val="decimal"/>
      <w:suff w:val="tab"/>
      <w:lvlText w:val="%1."/>
      <w:lvlJc w:val="left"/>
      <w:pPr>
        <w:ind w:left="540" w:hanging="0"/>
      </w:pPr>
      <w:rPr/>
    </w:lvl>
    <w:lvl w:ilvl="1">
      <w:start w:val="1"/>
      <w:numFmt w:val="lowerLetter"/>
      <w:suff w:val="tab"/>
      <w:lvlText w:val="%2."/>
      <w:lvlJc w:val="left"/>
      <w:pPr>
        <w:ind w:left="1260" w:hanging="0"/>
      </w:pPr>
      <w:rPr/>
    </w:lvl>
    <w:lvl w:ilvl="2">
      <w:start w:val="1"/>
      <w:numFmt w:val="lowerRoman"/>
      <w:suff w:val="tab"/>
      <w:lvlText w:val="%3."/>
      <w:lvlJc w:val="left"/>
      <w:pPr>
        <w:ind w:left="2160" w:hanging="0"/>
      </w:pPr>
      <w:rPr/>
    </w:lvl>
    <w:lvl w:ilvl="3">
      <w:start w:val="1"/>
      <w:numFmt w:val="decimal"/>
      <w:suff w:val="tab"/>
      <w:lvlText w:val="%4."/>
      <w:lvlJc w:val="left"/>
      <w:pPr>
        <w:ind w:left="2700" w:hanging="0"/>
      </w:pPr>
      <w:rPr/>
    </w:lvl>
    <w:lvl w:ilvl="4">
      <w:start w:val="1"/>
      <w:numFmt w:val="lowerLetter"/>
      <w:suff w:val="tab"/>
      <w:lvlText w:val="%5."/>
      <w:lvlJc w:val="left"/>
      <w:pPr>
        <w:ind w:left="3420" w:hanging="0"/>
      </w:pPr>
      <w:rPr/>
    </w:lvl>
    <w:lvl w:ilvl="5">
      <w:start w:val="1"/>
      <w:numFmt w:val="lowerRoman"/>
      <w:suff w:val="tab"/>
      <w:lvlText w:val="%6."/>
      <w:lvlJc w:val="left"/>
      <w:pPr>
        <w:ind w:left="4320" w:hanging="0"/>
      </w:pPr>
      <w:rPr/>
    </w:lvl>
    <w:lvl w:ilvl="6">
      <w:start w:val="1"/>
      <w:numFmt w:val="decimal"/>
      <w:suff w:val="tab"/>
      <w:lvlText w:val="%7."/>
      <w:lvlJc w:val="left"/>
      <w:pPr>
        <w:ind w:left="4860" w:hanging="0"/>
      </w:pPr>
      <w:rPr/>
    </w:lvl>
    <w:lvl w:ilvl="7">
      <w:start w:val="1"/>
      <w:numFmt w:val="lowerLetter"/>
      <w:suff w:val="tab"/>
      <w:lvlText w:val="%8."/>
      <w:lvlJc w:val="left"/>
      <w:pPr>
        <w:ind w:left="5580" w:hanging="0"/>
      </w:pPr>
      <w:rPr/>
    </w:lvl>
    <w:lvl w:ilvl="8">
      <w:start w:val="1"/>
      <w:numFmt w:val="lowerRoman"/>
      <w:suff w:val="tab"/>
      <w:lvlText w:val="%9."/>
      <w:lvlJc w:val="left"/>
      <w:pPr>
        <w:ind w:left="6480" w:hanging="0"/>
      </w:pPr>
      <w:rPr/>
    </w:lvl>
  </w:abstractNum>
  <w:abstractNum w:abstractNumId="6">
    <w:multiLevelType w:val="hybridMultilevel"/>
    <w:name w:val="Нумерованный список 6"/>
    <w:lvl w:ilvl="0">
      <w:start w:val="1"/>
      <w:numFmt w:val="decimal"/>
      <w:suff w:val="tab"/>
      <w:lvlText w:val="%1."/>
      <w:lvlJc w:val="left"/>
      <w:pPr>
        <w:ind w:left="540" w:hanging="0"/>
      </w:pPr>
      <w:rPr/>
    </w:lvl>
    <w:lvl w:ilvl="1">
      <w:start w:val="1"/>
      <w:numFmt w:val="decimal"/>
      <w:suff w:val="tab"/>
      <w:lvlText w:val="%1.%2"/>
      <w:lvlJc w:val="left"/>
      <w:pPr>
        <w:ind w:left="851" w:hanging="0"/>
      </w:pPr>
      <w:rPr/>
    </w:lvl>
    <w:lvl w:ilvl="2">
      <w:start w:val="1"/>
      <w:numFmt w:val="decimal"/>
      <w:suff w:val="tab"/>
      <w:lvlText w:val="%1.%2.%3"/>
      <w:lvlJc w:val="left"/>
      <w:pPr>
        <w:ind w:left="1162" w:hanging="0"/>
      </w:pPr>
      <w:rPr/>
    </w:lvl>
    <w:lvl w:ilvl="3">
      <w:start w:val="1"/>
      <w:numFmt w:val="decimal"/>
      <w:suff w:val="tab"/>
      <w:lvlText w:val="%1.%2.%3.%4"/>
      <w:lvlJc w:val="left"/>
      <w:pPr>
        <w:ind w:left="1473" w:hanging="0"/>
      </w:pPr>
      <w:rPr/>
    </w:lvl>
    <w:lvl w:ilvl="4">
      <w:start w:val="1"/>
      <w:numFmt w:val="decimal"/>
      <w:suff w:val="tab"/>
      <w:lvlText w:val="%1.%2.%3.%4.%5"/>
      <w:lvlJc w:val="left"/>
      <w:pPr>
        <w:ind w:left="1784" w:hanging="0"/>
      </w:pPr>
      <w:rPr/>
    </w:lvl>
    <w:lvl w:ilvl="5">
      <w:start w:val="1"/>
      <w:numFmt w:val="decimal"/>
      <w:suff w:val="tab"/>
      <w:lvlText w:val="%1.%2.%3.%4.%5.%6"/>
      <w:lvlJc w:val="left"/>
      <w:pPr>
        <w:ind w:left="2095" w:hanging="0"/>
      </w:pPr>
      <w:rPr/>
    </w:lvl>
    <w:lvl w:ilvl="6">
      <w:start w:val="1"/>
      <w:numFmt w:val="decimal"/>
      <w:suff w:val="tab"/>
      <w:lvlText w:val="%1.%2.%3.%4.%5.%6.%7"/>
      <w:lvlJc w:val="left"/>
      <w:pPr>
        <w:ind w:left="2406" w:hanging="0"/>
      </w:pPr>
      <w:rPr/>
    </w:lvl>
    <w:lvl w:ilvl="7">
      <w:start w:val="1"/>
      <w:numFmt w:val="decimal"/>
      <w:suff w:val="tab"/>
      <w:lvlText w:val="%1.%2.%3.%4.%5.%6.%7.%8"/>
      <w:lvlJc w:val="left"/>
      <w:pPr>
        <w:ind w:left="2717" w:hanging="0"/>
      </w:pPr>
      <w:rPr/>
    </w:lvl>
    <w:lvl w:ilvl="8">
      <w:start w:val="1"/>
      <w:numFmt w:val="decimal"/>
      <w:suff w:val="tab"/>
      <w:lvlText w:val="%1.%2.%3.%4.%5.%6.%7.%8.%9"/>
      <w:lvlJc w:val="left"/>
      <w:pPr>
        <w:ind w:left="3028" w:hanging="0"/>
      </w:pPr>
      <w:rPr/>
    </w:lvl>
  </w:abstractNum>
  <w:abstractNum w:abstractNumId="7">
    <w:multiLevelType w:val="hybridMultilevel"/>
    <w:name w:val="Нумерованный список 7"/>
    <w:lvl w:ilvl="0">
      <w:start w:val="1"/>
      <w:numFmt w:val="decimal"/>
      <w:suff w:val="tab"/>
      <w:lvlText w:val="%1."/>
      <w:lvlJc w:val="left"/>
      <w:pPr>
        <w:ind w:left="540" w:hanging="0"/>
      </w:pPr>
      <w:rPr/>
    </w:lvl>
    <w:lvl w:ilvl="1">
      <w:start w:val="1"/>
      <w:numFmt w:val="lowerLetter"/>
      <w:suff w:val="tab"/>
      <w:lvlText w:val="%2."/>
      <w:lvlJc w:val="left"/>
      <w:pPr>
        <w:ind w:left="1260" w:hanging="0"/>
      </w:pPr>
      <w:rPr/>
    </w:lvl>
    <w:lvl w:ilvl="2">
      <w:start w:val="1"/>
      <w:numFmt w:val="lowerRoman"/>
      <w:suff w:val="tab"/>
      <w:lvlText w:val="%3."/>
      <w:lvlJc w:val="left"/>
      <w:pPr>
        <w:ind w:left="2160" w:hanging="0"/>
      </w:pPr>
      <w:rPr/>
    </w:lvl>
    <w:lvl w:ilvl="3">
      <w:start w:val="1"/>
      <w:numFmt w:val="decimal"/>
      <w:suff w:val="tab"/>
      <w:lvlText w:val="%4."/>
      <w:lvlJc w:val="left"/>
      <w:pPr>
        <w:ind w:left="2700" w:hanging="0"/>
      </w:pPr>
      <w:rPr/>
    </w:lvl>
    <w:lvl w:ilvl="4">
      <w:start w:val="1"/>
      <w:numFmt w:val="lowerLetter"/>
      <w:suff w:val="tab"/>
      <w:lvlText w:val="%5."/>
      <w:lvlJc w:val="left"/>
      <w:pPr>
        <w:ind w:left="3420" w:hanging="0"/>
      </w:pPr>
      <w:rPr/>
    </w:lvl>
    <w:lvl w:ilvl="5">
      <w:start w:val="1"/>
      <w:numFmt w:val="lowerRoman"/>
      <w:suff w:val="tab"/>
      <w:lvlText w:val="%6."/>
      <w:lvlJc w:val="left"/>
      <w:pPr>
        <w:ind w:left="4320" w:hanging="0"/>
      </w:pPr>
      <w:rPr/>
    </w:lvl>
    <w:lvl w:ilvl="6">
      <w:start w:val="1"/>
      <w:numFmt w:val="decimal"/>
      <w:suff w:val="tab"/>
      <w:lvlText w:val="%7."/>
      <w:lvlJc w:val="left"/>
      <w:pPr>
        <w:ind w:left="4860" w:hanging="0"/>
      </w:pPr>
      <w:rPr/>
    </w:lvl>
    <w:lvl w:ilvl="7">
      <w:start w:val="1"/>
      <w:numFmt w:val="lowerLetter"/>
      <w:suff w:val="tab"/>
      <w:lvlText w:val="%8."/>
      <w:lvlJc w:val="left"/>
      <w:pPr>
        <w:ind w:left="5580" w:hanging="0"/>
      </w:pPr>
      <w:rPr/>
    </w:lvl>
    <w:lvl w:ilvl="8">
      <w:start w:val="1"/>
      <w:numFmt w:val="lowerRoman"/>
      <w:suff w:val="tab"/>
      <w:lvlText w:val="%9."/>
      <w:lvlJc w:val="left"/>
      <w:pPr>
        <w:ind w:left="6480" w:hanging="0"/>
      </w:pPr>
      <w:rPr/>
    </w:lvl>
  </w:abstractNum>
  <w:abstractNum w:abstractNumId="8">
    <w:multiLevelType w:val="hybridMultilevel"/>
    <w:name w:val="Нумерованный список 8"/>
    <w:lvl w:ilvl="0">
      <w:numFmt w:val="bullet"/>
      <w:suff w:val="tab"/>
      <w:lvlText w:val="-"/>
      <w:lvlJc w:val="left"/>
      <w:pPr>
        <w:ind w:left="705" w:hanging="0"/>
      </w:pPr>
      <w:rPr>
        <w:rPr>
          <w:rFonts w:ascii="Times New Roman" w:hAnsi="Times New Roman" w:eastAsia="Times New Roman" w:cs="Times New Roman"/>
        </w:rPr>
      </w:rPr>
    </w:lvl>
    <w:lvl w:ilvl="1">
      <w:numFmt w:val="bullet"/>
      <w:suff w:val="tab"/>
      <w:lvlText w:val="o"/>
      <w:lvlJc w:val="left"/>
      <w:pPr>
        <w:ind w:left="1425" w:hanging="0"/>
      </w:pPr>
      <w:rPr>
        <w:rPr>
          <w:rFonts w:ascii="Courier New" w:hAnsi="Courier New"/>
        </w:rPr>
      </w:rPr>
    </w:lvl>
    <w:lvl w:ilvl="2">
      <w:numFmt w:val="bullet"/>
      <w:suff w:val="tab"/>
      <w:lvlText w:val=""/>
      <w:lvlJc w:val="left"/>
      <w:pPr>
        <w:ind w:left="2145" w:hanging="0"/>
      </w:pPr>
      <w:rPr>
        <w:rPr>
          <w:rFonts w:ascii="Wingdings" w:hAnsi="Wingdings" w:eastAsia="Wingdings" w:cs="Wingdings"/>
        </w:rPr>
      </w:rPr>
    </w:lvl>
    <w:lvl w:ilvl="3">
      <w:numFmt w:val="bullet"/>
      <w:suff w:val="tab"/>
      <w:lvlText w:val=""/>
      <w:lvlJc w:val="left"/>
      <w:pPr>
        <w:ind w:left="2865" w:hanging="0"/>
      </w:pPr>
      <w:rPr>
        <w:rPr>
          <w:rFonts w:ascii="Symbol" w:hAnsi="Symbol"/>
        </w:rPr>
      </w:rPr>
    </w:lvl>
    <w:lvl w:ilvl="4">
      <w:numFmt w:val="bullet"/>
      <w:suff w:val="tab"/>
      <w:lvlText w:val="o"/>
      <w:lvlJc w:val="left"/>
      <w:pPr>
        <w:ind w:left="3585" w:hanging="0"/>
      </w:pPr>
      <w:rPr>
        <w:rPr>
          <w:rFonts w:ascii="Courier New" w:hAnsi="Courier New"/>
        </w:rPr>
      </w:rPr>
    </w:lvl>
    <w:lvl w:ilvl="5">
      <w:numFmt w:val="bullet"/>
      <w:suff w:val="tab"/>
      <w:lvlText w:val=""/>
      <w:lvlJc w:val="left"/>
      <w:pPr>
        <w:ind w:left="4305" w:hanging="0"/>
      </w:pPr>
      <w:rPr>
        <w:rPr>
          <w:rFonts w:ascii="Wingdings" w:hAnsi="Wingdings" w:eastAsia="Wingdings" w:cs="Wingdings"/>
        </w:rPr>
      </w:rPr>
    </w:lvl>
    <w:lvl w:ilvl="6">
      <w:numFmt w:val="bullet"/>
      <w:suff w:val="tab"/>
      <w:lvlText w:val=""/>
      <w:lvlJc w:val="left"/>
      <w:pPr>
        <w:ind w:left="5025" w:hanging="0"/>
      </w:pPr>
      <w:rPr>
        <w:rPr>
          <w:rFonts w:ascii="Symbol" w:hAnsi="Symbol"/>
        </w:rPr>
      </w:rPr>
    </w:lvl>
    <w:lvl w:ilvl="7">
      <w:numFmt w:val="bullet"/>
      <w:suff w:val="tab"/>
      <w:lvlText w:val="o"/>
      <w:lvlJc w:val="left"/>
      <w:pPr>
        <w:ind w:left="5745" w:hanging="0"/>
      </w:pPr>
      <w:rPr>
        <w:rPr>
          <w:rFonts w:ascii="Courier New" w:hAnsi="Courier New"/>
        </w:rPr>
      </w:rPr>
    </w:lvl>
    <w:lvl w:ilvl="8">
      <w:numFmt w:val="bullet"/>
      <w:suff w:val="tab"/>
      <w:lvlText w:val=""/>
      <w:lvlJc w:val="left"/>
      <w:pPr>
        <w:ind w:left="6465" w:hanging="0"/>
      </w:pPr>
      <w:rPr>
        <w:rPr>
          <w:rFonts w:ascii="Wingdings" w:hAnsi="Wingdings" w:eastAsia="Wingdings" w:cs="Wingdings"/>
        </w:rPr>
      </w:rPr>
    </w:lvl>
  </w:abstractNum>
  <w:abstractNum w:abstractNumId="9">
    <w:multiLevelType w:val="singleLevel"/>
    <w:name w:val="Нумерованный список 9"/>
    <w:lvl w:ilvl="0">
      <w:start w:val="1"/>
      <w:numFmt w:val="decimal"/>
      <w:suff w:val="tab"/>
      <w:lvlText w:val="%1."/>
      <w:lvlJc w:val="left"/>
      <w:pPr>
        <w:ind w:left="0" w:hanging="0"/>
      </w:pPr>
      <w:rPr/>
    </w:lvl>
  </w:abstractNum>
  <w:abstractNum w:abstractNumId="10">
    <w:multiLevelType w:val="hybridMultilevel"/>
    <w:name w:val="Нумерованный список 10"/>
    <w:lvl w:ilvl="0">
      <w:start w:val="1"/>
      <w:numFmt w:val="decimal"/>
      <w:suff w:val="tab"/>
      <w:lvlText w:val="%1)"/>
      <w:lvlJc w:val="left"/>
      <w:pPr>
        <w:ind w:left="567" w:hanging="0"/>
      </w:pPr>
      <w:rPr/>
    </w:lvl>
    <w:lvl w:ilvl="1">
      <w:start w:val="1"/>
      <w:numFmt w:val="lowerLetter"/>
      <w:suff w:val="tab"/>
      <w:lvlText w:val="%2."/>
      <w:lvlJc w:val="left"/>
      <w:pPr>
        <w:ind w:left="1287" w:hanging="0"/>
      </w:pPr>
      <w:rPr/>
    </w:lvl>
    <w:lvl w:ilvl="2">
      <w:start w:val="1"/>
      <w:numFmt w:val="lowerRoman"/>
      <w:suff w:val="tab"/>
      <w:lvlText w:val="%3."/>
      <w:lvlJc w:val="left"/>
      <w:pPr>
        <w:ind w:left="2187" w:hanging="0"/>
      </w:pPr>
      <w:rPr/>
    </w:lvl>
    <w:lvl w:ilvl="3">
      <w:start w:val="1"/>
      <w:numFmt w:val="decimal"/>
      <w:suff w:val="tab"/>
      <w:lvlText w:val="%4."/>
      <w:lvlJc w:val="left"/>
      <w:pPr>
        <w:ind w:left="2727" w:hanging="0"/>
      </w:pPr>
      <w:rPr/>
    </w:lvl>
    <w:lvl w:ilvl="4">
      <w:start w:val="1"/>
      <w:numFmt w:val="lowerLetter"/>
      <w:suff w:val="tab"/>
      <w:lvlText w:val="%5."/>
      <w:lvlJc w:val="left"/>
      <w:pPr>
        <w:ind w:left="3447" w:hanging="0"/>
      </w:pPr>
      <w:rPr/>
    </w:lvl>
    <w:lvl w:ilvl="5">
      <w:start w:val="1"/>
      <w:numFmt w:val="lowerRoman"/>
      <w:suff w:val="tab"/>
      <w:lvlText w:val="%6."/>
      <w:lvlJc w:val="left"/>
      <w:pPr>
        <w:ind w:left="4347" w:hanging="0"/>
      </w:pPr>
      <w:rPr/>
    </w:lvl>
    <w:lvl w:ilvl="6">
      <w:start w:val="1"/>
      <w:numFmt w:val="decimal"/>
      <w:suff w:val="tab"/>
      <w:lvlText w:val="%7."/>
      <w:lvlJc w:val="left"/>
      <w:pPr>
        <w:ind w:left="4887" w:hanging="0"/>
      </w:pPr>
      <w:rPr/>
    </w:lvl>
    <w:lvl w:ilvl="7">
      <w:start w:val="1"/>
      <w:numFmt w:val="lowerLetter"/>
      <w:suff w:val="tab"/>
      <w:lvlText w:val="%8."/>
      <w:lvlJc w:val="left"/>
      <w:pPr>
        <w:ind w:left="5607" w:hanging="0"/>
      </w:pPr>
      <w:rPr/>
    </w:lvl>
    <w:lvl w:ilvl="8">
      <w:start w:val="1"/>
      <w:numFmt w:val="lowerRoman"/>
      <w:suff w:val="tab"/>
      <w:lvlText w:val="%9."/>
      <w:lvlJc w:val="left"/>
      <w:pPr>
        <w:ind w:left="6507" w:hanging="0"/>
      </w:pPr>
      <w:rPr/>
    </w:lvl>
  </w:abstractNum>
  <w:abstractNum w:abstractNumId="11">
    <w:multiLevelType w:val="hybridMultilevel"/>
    <w:name w:val="Нумерованный список 11"/>
    <w:lvl w:ilvl="0">
      <w:start w:val="1"/>
      <w:numFmt w:val="decimal"/>
      <w:suff w:val="tab"/>
      <w:lvlText w:val="%1)"/>
      <w:lvlJc w:val="left"/>
      <w:pPr>
        <w:ind w:left="851" w:hanging="0"/>
      </w:pPr>
      <w:rPr/>
    </w:lvl>
    <w:lvl w:ilvl="1">
      <w:start w:val="1"/>
      <w:numFmt w:val="lowerLetter"/>
      <w:suff w:val="tab"/>
      <w:lvlText w:val="%2."/>
      <w:lvlJc w:val="left"/>
      <w:pPr>
        <w:ind w:left="1571" w:hanging="0"/>
      </w:pPr>
      <w:rPr/>
    </w:lvl>
    <w:lvl w:ilvl="2">
      <w:start w:val="1"/>
      <w:numFmt w:val="lowerRoman"/>
      <w:suff w:val="tab"/>
      <w:lvlText w:val="%3."/>
      <w:lvlJc w:val="left"/>
      <w:pPr>
        <w:ind w:left="2471" w:hanging="0"/>
      </w:pPr>
      <w:rPr/>
    </w:lvl>
    <w:lvl w:ilvl="3">
      <w:start w:val="1"/>
      <w:numFmt w:val="decimal"/>
      <w:suff w:val="tab"/>
      <w:lvlText w:val="%4."/>
      <w:lvlJc w:val="left"/>
      <w:pPr>
        <w:ind w:left="3011" w:hanging="0"/>
      </w:pPr>
      <w:rPr/>
    </w:lvl>
    <w:lvl w:ilvl="4">
      <w:start w:val="1"/>
      <w:numFmt w:val="lowerLetter"/>
      <w:suff w:val="tab"/>
      <w:lvlText w:val="%5."/>
      <w:lvlJc w:val="left"/>
      <w:pPr>
        <w:ind w:left="3731" w:hanging="0"/>
      </w:pPr>
      <w:rPr/>
    </w:lvl>
    <w:lvl w:ilvl="5">
      <w:start w:val="1"/>
      <w:numFmt w:val="lowerRoman"/>
      <w:suff w:val="tab"/>
      <w:lvlText w:val="%6."/>
      <w:lvlJc w:val="left"/>
      <w:pPr>
        <w:ind w:left="4631" w:hanging="0"/>
      </w:pPr>
      <w:rPr/>
    </w:lvl>
    <w:lvl w:ilvl="6">
      <w:start w:val="1"/>
      <w:numFmt w:val="decimal"/>
      <w:suff w:val="tab"/>
      <w:lvlText w:val="%7."/>
      <w:lvlJc w:val="left"/>
      <w:pPr>
        <w:ind w:left="5171" w:hanging="0"/>
      </w:pPr>
      <w:rPr/>
    </w:lvl>
    <w:lvl w:ilvl="7">
      <w:start w:val="1"/>
      <w:numFmt w:val="lowerLetter"/>
      <w:suff w:val="tab"/>
      <w:lvlText w:val="%8."/>
      <w:lvlJc w:val="left"/>
      <w:pPr>
        <w:ind w:left="5891" w:hanging="0"/>
      </w:pPr>
      <w:rPr/>
    </w:lvl>
    <w:lvl w:ilvl="8">
      <w:start w:val="1"/>
      <w:numFmt w:val="lowerRoman"/>
      <w:suff w:val="tab"/>
      <w:lvlText w:val="%9."/>
      <w:lvlJc w:val="left"/>
      <w:pPr>
        <w:ind w:left="6791" w:hanging="0"/>
      </w:pPr>
      <w:rPr/>
    </w:lvl>
  </w:abstractNum>
  <w:abstractNum w:abstractNumId="12">
    <w:multiLevelType w:val="hybridMultilevel"/>
    <w:name w:val="Нумерованный список 12"/>
    <w:lvl w:ilvl="0">
      <w:start w:val="1"/>
      <w:numFmt w:val="decimal"/>
      <w:suff w:val="tab"/>
      <w:lvlText w:val="%1."/>
      <w:lvlJc w:val="left"/>
      <w:pPr>
        <w:ind w:left="540" w:hanging="0"/>
      </w:pPr>
      <w:rPr/>
    </w:lvl>
    <w:lvl w:ilvl="1">
      <w:start w:val="1"/>
      <w:numFmt w:val="lowerLetter"/>
      <w:suff w:val="tab"/>
      <w:lvlText w:val="%2."/>
      <w:lvlJc w:val="left"/>
      <w:pPr>
        <w:ind w:left="1260" w:hanging="0"/>
      </w:pPr>
      <w:rPr/>
    </w:lvl>
    <w:lvl w:ilvl="2">
      <w:start w:val="1"/>
      <w:numFmt w:val="lowerRoman"/>
      <w:suff w:val="tab"/>
      <w:lvlText w:val="%3."/>
      <w:lvlJc w:val="left"/>
      <w:pPr>
        <w:ind w:left="2160" w:hanging="0"/>
      </w:pPr>
      <w:rPr/>
    </w:lvl>
    <w:lvl w:ilvl="3">
      <w:start w:val="1"/>
      <w:numFmt w:val="decimal"/>
      <w:suff w:val="tab"/>
      <w:lvlText w:val="%4."/>
      <w:lvlJc w:val="left"/>
      <w:pPr>
        <w:ind w:left="2700" w:hanging="0"/>
      </w:pPr>
      <w:rPr/>
    </w:lvl>
    <w:lvl w:ilvl="4">
      <w:start w:val="1"/>
      <w:numFmt w:val="lowerLetter"/>
      <w:suff w:val="tab"/>
      <w:lvlText w:val="%5."/>
      <w:lvlJc w:val="left"/>
      <w:pPr>
        <w:ind w:left="3420" w:hanging="0"/>
      </w:pPr>
      <w:rPr/>
    </w:lvl>
    <w:lvl w:ilvl="5">
      <w:start w:val="1"/>
      <w:numFmt w:val="lowerRoman"/>
      <w:suff w:val="tab"/>
      <w:lvlText w:val="%6."/>
      <w:lvlJc w:val="left"/>
      <w:pPr>
        <w:ind w:left="4320" w:hanging="0"/>
      </w:pPr>
      <w:rPr/>
    </w:lvl>
    <w:lvl w:ilvl="6">
      <w:start w:val="1"/>
      <w:numFmt w:val="decimal"/>
      <w:suff w:val="tab"/>
      <w:lvlText w:val="%7."/>
      <w:lvlJc w:val="left"/>
      <w:pPr>
        <w:ind w:left="4860" w:hanging="0"/>
      </w:pPr>
      <w:rPr/>
    </w:lvl>
    <w:lvl w:ilvl="7">
      <w:start w:val="1"/>
      <w:numFmt w:val="lowerLetter"/>
      <w:suff w:val="tab"/>
      <w:lvlText w:val="%8."/>
      <w:lvlJc w:val="left"/>
      <w:pPr>
        <w:ind w:left="5580" w:hanging="0"/>
      </w:pPr>
      <w:rPr/>
    </w:lvl>
    <w:lvl w:ilvl="8">
      <w:start w:val="1"/>
      <w:numFmt w:val="lowerRoman"/>
      <w:suff w:val="tab"/>
      <w:lvlText w:val="%9."/>
      <w:lvlJc w:val="left"/>
      <w:pPr>
        <w:ind w:left="6480" w:hanging="0"/>
      </w:pPr>
      <w:rPr/>
    </w:lvl>
  </w:abstractNum>
  <w:abstractNum w:abstractNumId="13">
    <w:multiLevelType w:val="singleLevel"/>
    <w:name w:val="Bullet 13"/>
    <w:lvl w:ilvl="0">
      <w:numFmt w:val="bullet"/>
      <w:lvlText w:val=""/>
      <w:lvlJc w:val="left"/>
      <w:pPr>
        <w:tabs>
          <w:tab w:val="num" w:pos="0"/>
        </w:tabs>
        <w:ind w:left="0" w:hanging="0"/>
      </w:pPr>
      <w:rPr>
        <w:rPr>
          <w:rFonts w:ascii="Symbol" w:hAnsi="Symbol"/>
        </w:rPr>
      </w:rPr>
    </w:lvl>
  </w:abstractNum>
  <w:abstractNum w:abstractNumId="14">
    <w:multiLevelType w:val="singleLevel"/>
    <w:name w:val="Bullet 14"/>
    <w:lvl w:ilvl="0">
      <w:start w:val="1"/>
      <w:numFmt w:val="decimal"/>
      <w:lvlText w:val="%1"/>
      <w:lvlJc w:val="left"/>
      <w:pPr>
        <w:tabs>
          <w:tab w:val="num" w:pos="0"/>
        </w:tabs>
        <w:ind w:left="0" w:hanging="0"/>
      </w:pPr>
      <w:rPr/>
    </w:lvl>
  </w:abstractNum>
  <w:abstractNum w:abstractNumId="15">
    <w:multiLevelType w:val="singleLevel"/>
    <w:name w:val="Bullet 15"/>
    <w:lvl w:ilvl="0">
      <w:start w:val="1"/>
      <w:numFmt w:val="lowerLetter"/>
      <w:lvlText w:val="%1"/>
      <w:lvlJc w:val="left"/>
      <w:pPr>
        <w:tabs>
          <w:tab w:val="num" w:pos="0"/>
        </w:tabs>
        <w:ind w:left="0" w:hanging="0"/>
      </w:pPr>
      <w:rPr/>
    </w:lvl>
  </w:abstractNum>
  <w:abstractNum w:abstractNumId="16">
    <w:multiLevelType w:val="singleLevel"/>
    <w:name w:val="Bullet 16"/>
    <w:lvl w:ilvl="0">
      <w:start w:val="1"/>
      <w:numFmt w:val="lowerRoman"/>
      <w:lvlText w:val="%1"/>
      <w:lvlJc w:val="left"/>
      <w:pPr>
        <w:tabs>
          <w:tab w:val="num" w:pos="0"/>
        </w:tabs>
        <w:ind w:left="0" w:hanging="0"/>
      </w:pPr>
      <w:rPr/>
    </w:lvl>
  </w:abstractNum>
  <w:abstractNum w:abstractNumId="17">
    <w:multiLevelType w:val="singleLevel"/>
    <w:name w:val="Bullet 17"/>
    <w:lvl w:ilvl="0">
      <w:start w:val="1"/>
      <w:numFmt w:val="decimal"/>
      <w:lvlText w:val="%1"/>
      <w:lvlJc w:val="left"/>
      <w:pPr>
        <w:tabs>
          <w:tab w:val="num" w:pos="0"/>
        </w:tabs>
        <w:ind w:left="0" w:hanging="0"/>
      </w:pPr>
      <w:rPr/>
    </w:lvl>
  </w:abstractNum>
  <w:abstractNum w:abstractNumId="18">
    <w:multiLevelType w:val="singleLevel"/>
    <w:name w:val="Bullet 18"/>
    <w:lvl w:ilvl="0">
      <w:numFmt w:val="bullet"/>
      <w:lvlText w:val="-"/>
      <w:lvlJc w:val="left"/>
      <w:pPr>
        <w:tabs>
          <w:tab w:val="num" w:pos="0"/>
        </w:tabs>
        <w:ind w:left="0" w:hanging="0"/>
      </w:pPr>
      <w:rPr>
        <w:rPr>
          <w:rFonts w:ascii="Times New Roman" w:hAnsi="Times New Roman" w:eastAsia="Times New Roman" w:cs="Times New Roman"/>
        </w:rPr>
      </w:rPr>
    </w:lvl>
  </w:abstractNum>
  <w:abstractNum w:abstractNumId="19">
    <w:multiLevelType w:val="singleLevel"/>
    <w:name w:val="Bullet 19"/>
    <w:lvl w:ilvl="0">
      <w:numFmt w:val="bullet"/>
      <w:lvlText w:val="o"/>
      <w:lvlJc w:val="left"/>
      <w:pPr>
        <w:tabs>
          <w:tab w:val="num" w:pos="0"/>
        </w:tabs>
        <w:ind w:left="0" w:hanging="0"/>
      </w:pPr>
      <w:rPr>
        <w:rPr>
          <w:rFonts w:ascii="Courier New" w:hAnsi="Courier New"/>
        </w:rPr>
      </w:rPr>
    </w:lvl>
  </w:abstractNum>
  <w:abstractNum w:abstractNumId="20">
    <w:multiLevelType w:val="singleLevel"/>
    <w:name w:val="Bullet 20"/>
    <w:lvl w:ilvl="0">
      <w:numFmt w:val="bullet"/>
      <w:lvlText w:val=""/>
      <w:lvlJc w:val="left"/>
      <w:pPr>
        <w:tabs>
          <w:tab w:val="num" w:pos="0"/>
        </w:tabs>
        <w:ind w:left="0" w:hanging="0"/>
      </w:pPr>
      <w:rPr>
        <w:rPr>
          <w:rFonts w:ascii="Wingdings" w:hAnsi="Wingdings" w:eastAsia="Wingdings" w:cs="Wingdings"/>
        </w:rPr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view w:val="print"/>
  <w:defaultTabStop w:val="708"/>
  <w:autoHyphenation w:val="0"/>
  <w:doNotShadeFormData w:val="0"/>
  <w:captions>
    <w:caption w:name="Таблица" w:pos="below" w:numFmt="decimal"/>
    <w:caption w:name="Иллюстрация" w:pos="below" w:numFmt="decimal"/>
    <w:caption w:name="Картинка" w:pos="below" w:numFmt="decimal"/>
  </w:captions>
  <w:drawingGridHorizontalSpacing w:val="120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5121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3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18"/>
      <w:tmLastPosIdx w:val="110"/>
    </w:tmLastPosCaret>
    <w:tmLastPosAnchor>
      <w:tmLastPosPgfIdx w:val="0"/>
      <w:tmLastPosIdx w:val="0"/>
    </w:tmLastPosAnchor>
    <w:tmLastPosTblRect w:left="0" w:top="0" w:right="0" w:bottom="0"/>
  </w:tmLastPos>
  <w:tmAppRevision w:date="1616484544" w:val="73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" w:default="1">
    <w:name w:val="Normal"/>
    <w:qFormat/>
  </w:style>
  <w:style w:type="paragraph" w:styleId="1">
    <w:name w:val="heading 1"/>
    <w:qFormat/>
    <w:basedOn w:val=""/>
    <w:next w:val=""/>
    <w:pPr>
      <w:spacing/>
      <w:jc w:val="center"/>
      <w:keepNext/>
      <w:outlineLvl w:val="0"/>
      <w:tabs>
        <w:tab w:val="left" w:pos="5827" w:leader="none"/>
      </w:tabs>
    </w:pPr>
    <w:rPr>
      <w:b/>
      <w:bCs/>
      <w:sz w:val="28"/>
    </w:rPr>
  </w:style>
  <w:style w:type="paragraph" w:styleId="2">
    <w:name w:val="heading 2"/>
    <w:qFormat/>
    <w:basedOn w:val=""/>
    <w:next w:val=""/>
    <w:pPr>
      <w:spacing/>
      <w:jc w:val="center"/>
      <w:keepNext/>
      <w:outlineLvl w:val="1"/>
      <w:tabs>
        <w:tab w:val="left" w:pos="5827" w:leader="none"/>
      </w:tabs>
    </w:pPr>
    <w:rPr>
      <w:b/>
      <w:bCs/>
    </w:rPr>
  </w:style>
  <w:style w:type="paragraph" w:styleId="3">
    <w:name w:val="heading 3"/>
    <w:qFormat/>
    <w:basedOn w:val=""/>
    <w:next w:val=""/>
    <w:pPr>
      <w:spacing/>
      <w:jc w:val="both"/>
      <w:keepNext/>
      <w:outlineLvl w:val="2"/>
      <w:tabs>
        <w:tab w:val="left" w:pos="5827" w:leader="none"/>
      </w:tabs>
    </w:pPr>
    <w:rPr>
      <w:i/>
      <w:iCs/>
    </w:rPr>
  </w:style>
  <w:style w:type="paragraph" w:styleId="4">
    <w:name w:val="heading 4"/>
    <w:qFormat/>
    <w:basedOn w:val=""/>
    <w:next w:val=""/>
    <w:pPr>
      <w:ind w:left="6120"/>
      <w:keepNext/>
      <w:outlineLvl w:val="3"/>
    </w:pPr>
    <w:rPr>
      <w:sz w:val="28"/>
    </w:rPr>
  </w:style>
  <w:style w:type="paragraph" w:styleId="5">
    <w:name w:val="heading 5"/>
    <w:qFormat/>
    <w:basedOn w:val=""/>
    <w:next w:val=""/>
    <w:pPr>
      <w:keepNext/>
      <w:outlineLvl w:val="4"/>
    </w:pPr>
    <w:rPr>
      <w:sz w:val="28"/>
    </w:rPr>
  </w:style>
  <w:style w:type="paragraph" w:styleId="6">
    <w:name w:val="heading 6"/>
    <w:qFormat/>
    <w:basedOn w:val=""/>
    <w:next w:val=""/>
    <w:pPr>
      <w:keepNext/>
      <w:outlineLvl w:val="5"/>
    </w:pPr>
    <w:rPr>
      <w:rFonts w:ascii="Times New Roman CYR" w:hAnsi="Times New Roman CYR"/>
      <w:b/>
      <w:bCs/>
      <w:sz w:val="28"/>
      <w:szCs w:val="26"/>
    </w:rPr>
  </w:style>
  <w:style w:type="paragraph" w:styleId="7">
    <w:name w:val="heading 7"/>
    <w:qFormat/>
    <w:basedOn w:val=""/>
    <w:next w:val=""/>
    <w:pPr>
      <w:keepNext/>
      <w:outlineLvl w:val="6"/>
    </w:pPr>
    <w:rPr>
      <w:rFonts w:ascii="Times New Roman CYR" w:hAnsi="Times New Roman CYR"/>
      <w:b/>
      <w:bCs/>
      <w:sz w:val="26"/>
      <w:szCs w:val="26"/>
    </w:rPr>
  </w:style>
  <w:style w:type="paragraph" w:styleId="8">
    <w:name w:val="heading 8"/>
    <w:qFormat/>
    <w:basedOn w:val=""/>
    <w:next w:val=""/>
    <w:pPr>
      <w:spacing/>
      <w:jc w:val="center"/>
      <w:keepNext/>
      <w:outlineLvl w:val="7"/>
    </w:pPr>
    <w:rPr>
      <w:sz w:val="28"/>
    </w:rPr>
  </w:style>
  <w:style w:type="paragraph" w:styleId="9">
    <w:name w:val="heading 9"/>
    <w:qFormat/>
    <w:basedOn w:val=""/>
    <w:next w:val=""/>
    <w:pPr>
      <w:ind w:right="-47"/>
      <w:keepNext/>
      <w:outlineLvl w:val="8"/>
    </w:pPr>
    <w:rPr>
      <w:sz w:val="28"/>
    </w:rPr>
  </w:style>
  <w:style w:type="paragraph" w:styleId="" w:customStyle="1">
    <w:name w:val="Название"/>
    <w:qFormat/>
    <w:basedOn w:val=""/>
    <w:pPr>
      <w:spacing/>
      <w:jc w:val="center"/>
    </w:pPr>
    <w:rPr>
      <w:sz w:val="28"/>
    </w:rPr>
  </w:style>
  <w:style w:type="paragraph" w:styleId="">
    <w:name w:val="Body Text Indent"/>
    <w:qFormat/>
    <w:basedOn w:val=""/>
    <w:pPr>
      <w:ind w:left="5580"/>
    </w:pPr>
    <w:rPr>
      <w:sz w:val="28"/>
    </w:rPr>
  </w:style>
  <w:style w:type="paragraph" w:styleId="">
    <w:name w:val="Body Text"/>
    <w:qFormat/>
    <w:basedOn w:val=""/>
    <w:pPr>
      <w:spacing/>
      <w:jc w:val="center"/>
      <w:tabs>
        <w:tab w:val="left" w:pos="5827" w:leader="none"/>
      </w:tabs>
    </w:pPr>
    <w:rPr>
      <w:b/>
      <w:bCs/>
    </w:rPr>
  </w:style>
  <w:style w:type="paragraph" w:styleId="2">
    <w:name w:val="Body Text 2"/>
    <w:qFormat/>
    <w:basedOn w:val=""/>
    <w:pPr>
      <w:spacing/>
      <w:jc w:val="both"/>
      <w:tabs>
        <w:tab w:val="left" w:pos="5827" w:leader="none"/>
      </w:tabs>
    </w:pPr>
  </w:style>
  <w:style w:type="paragraph" w:styleId="3">
    <w:name w:val="Body Text 3"/>
    <w:qFormat/>
    <w:basedOn w:val=""/>
    <w:pPr>
      <w:spacing/>
      <w:jc w:val="center"/>
      <w:tabs>
        <w:tab w:val="left" w:pos="5827" w:leader="none"/>
      </w:tabs>
    </w:pPr>
  </w:style>
  <w:style w:type="paragraph" w:styleId="">
    <w:name w:val="Footer"/>
    <w:qFormat/>
    <w:basedOn w:val=""/>
    <w:pPr>
      <w:tabs>
        <w:tab w:val="center" w:pos="4677" w:leader="none"/>
        <w:tab w:val="right" w:pos="9355" w:leader="none"/>
      </w:tabs>
    </w:pPr>
  </w:style>
  <w:style w:type="paragraph" w:styleId="">
    <w:name w:val="Header"/>
    <w:qFormat/>
    <w:basedOn w:val=""/>
    <w:pPr>
      <w:tabs>
        <w:tab w:val="center" w:pos="4677" w:leader="none"/>
        <w:tab w:val="right" w:pos="9355" w:leader="none"/>
      </w:tabs>
    </w:pPr>
  </w:style>
  <w:style w:type="paragraph" w:styleId="2">
    <w:name w:val="Body Text Indent 2"/>
    <w:qFormat/>
    <w:basedOn w:val=""/>
    <w:pPr>
      <w:ind w:firstLine="708"/>
      <w:spacing/>
      <w:jc w:val="both"/>
      <w:tabs>
        <w:tab w:val="left" w:pos="1080" w:leader="none"/>
      </w:tabs>
    </w:pPr>
    <w:rPr>
      <w:sz w:val="28"/>
    </w:rPr>
  </w:style>
  <w:style w:type="paragraph" w:styleId="3">
    <w:name w:val="Body Text Indent 3"/>
    <w:qFormat/>
    <w:basedOn w:val=""/>
    <w:pPr>
      <w:ind w:left="540"/>
    </w:pPr>
    <w:rPr>
      <w:sz w:val="28"/>
    </w:rPr>
  </w:style>
  <w:style w:type="character" w:styleId="" w:default="1">
    <w:name w:val="Default Paragraph Font"/>
    <w:rPr>
      <w:sz w:val="20"/>
      <w:szCs w:val="20"/>
    </w:rPr>
  </w:style>
  <w:style w:type="character" w:styleId="">
    <w:name w:val="Page Number"/>
    <w:basedOn w:val=""/>
  </w:style>
  <w:style w:type="character" w:styleId="">
    <w:name w:val="Hyperlink"/>
    <w:rPr>
      <w:color w:val="0000ff"/>
      <w:sz w:val="20"/>
      <w:szCs w:val="20"/>
      <w:u w:color="auto" w:val="single"/>
    </w:rPr>
  </w:style>
  <w:style w:type="character" w:styleId="" w:customStyle="1">
    <w:name w:val="Верхний колонтитул Знак"/>
  </w:style>
  <w:style w:type="character" w:styleId="" w:customStyle="1">
    <w:name w:val="Гипертекстовая ссылка"/>
    <w:rPr>
      <w:color w:val="106bbe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4"/>
        <w:szCs w:val="24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" w:default="1">
    <w:name w:val="Normal"/>
    <w:qFormat/>
  </w:style>
  <w:style w:type="paragraph" w:styleId="1">
    <w:name w:val="heading 1"/>
    <w:qFormat/>
    <w:basedOn w:val=""/>
    <w:next w:val=""/>
    <w:pPr>
      <w:spacing/>
      <w:jc w:val="center"/>
      <w:keepNext/>
      <w:outlineLvl w:val="0"/>
      <w:tabs>
        <w:tab w:val="left" w:pos="5827" w:leader="none"/>
      </w:tabs>
    </w:pPr>
    <w:rPr>
      <w:b/>
      <w:bCs/>
      <w:sz w:val="28"/>
    </w:rPr>
  </w:style>
  <w:style w:type="paragraph" w:styleId="2">
    <w:name w:val="heading 2"/>
    <w:qFormat/>
    <w:basedOn w:val=""/>
    <w:next w:val=""/>
    <w:pPr>
      <w:spacing/>
      <w:jc w:val="center"/>
      <w:keepNext/>
      <w:outlineLvl w:val="1"/>
      <w:tabs>
        <w:tab w:val="left" w:pos="5827" w:leader="none"/>
      </w:tabs>
    </w:pPr>
    <w:rPr>
      <w:b/>
      <w:bCs/>
    </w:rPr>
  </w:style>
  <w:style w:type="paragraph" w:styleId="3">
    <w:name w:val="heading 3"/>
    <w:qFormat/>
    <w:basedOn w:val=""/>
    <w:next w:val=""/>
    <w:pPr>
      <w:spacing/>
      <w:jc w:val="both"/>
      <w:keepNext/>
      <w:outlineLvl w:val="2"/>
      <w:tabs>
        <w:tab w:val="left" w:pos="5827" w:leader="none"/>
      </w:tabs>
    </w:pPr>
    <w:rPr>
      <w:i/>
      <w:iCs/>
    </w:rPr>
  </w:style>
  <w:style w:type="paragraph" w:styleId="4">
    <w:name w:val="heading 4"/>
    <w:qFormat/>
    <w:basedOn w:val=""/>
    <w:next w:val=""/>
    <w:pPr>
      <w:ind w:left="6120"/>
      <w:keepNext/>
      <w:outlineLvl w:val="3"/>
    </w:pPr>
    <w:rPr>
      <w:sz w:val="28"/>
    </w:rPr>
  </w:style>
  <w:style w:type="paragraph" w:styleId="5">
    <w:name w:val="heading 5"/>
    <w:qFormat/>
    <w:basedOn w:val=""/>
    <w:next w:val=""/>
    <w:pPr>
      <w:keepNext/>
      <w:outlineLvl w:val="4"/>
    </w:pPr>
    <w:rPr>
      <w:sz w:val="28"/>
    </w:rPr>
  </w:style>
  <w:style w:type="paragraph" w:styleId="6">
    <w:name w:val="heading 6"/>
    <w:qFormat/>
    <w:basedOn w:val=""/>
    <w:next w:val=""/>
    <w:pPr>
      <w:keepNext/>
      <w:outlineLvl w:val="5"/>
    </w:pPr>
    <w:rPr>
      <w:rFonts w:ascii="Times New Roman CYR" w:hAnsi="Times New Roman CYR"/>
      <w:b/>
      <w:bCs/>
      <w:sz w:val="28"/>
      <w:szCs w:val="26"/>
    </w:rPr>
  </w:style>
  <w:style w:type="paragraph" w:styleId="7">
    <w:name w:val="heading 7"/>
    <w:qFormat/>
    <w:basedOn w:val=""/>
    <w:next w:val=""/>
    <w:pPr>
      <w:keepNext/>
      <w:outlineLvl w:val="6"/>
    </w:pPr>
    <w:rPr>
      <w:rFonts w:ascii="Times New Roman CYR" w:hAnsi="Times New Roman CYR"/>
      <w:b/>
      <w:bCs/>
      <w:sz w:val="26"/>
      <w:szCs w:val="26"/>
    </w:rPr>
  </w:style>
  <w:style w:type="paragraph" w:styleId="8">
    <w:name w:val="heading 8"/>
    <w:qFormat/>
    <w:basedOn w:val=""/>
    <w:next w:val=""/>
    <w:pPr>
      <w:spacing/>
      <w:jc w:val="center"/>
      <w:keepNext/>
      <w:outlineLvl w:val="7"/>
    </w:pPr>
    <w:rPr>
      <w:sz w:val="28"/>
    </w:rPr>
  </w:style>
  <w:style w:type="paragraph" w:styleId="9">
    <w:name w:val="heading 9"/>
    <w:qFormat/>
    <w:basedOn w:val=""/>
    <w:next w:val=""/>
    <w:pPr>
      <w:ind w:right="-47"/>
      <w:keepNext/>
      <w:outlineLvl w:val="8"/>
    </w:pPr>
    <w:rPr>
      <w:sz w:val="28"/>
    </w:rPr>
  </w:style>
  <w:style w:type="paragraph" w:styleId="" w:customStyle="1">
    <w:name w:val="Название"/>
    <w:qFormat/>
    <w:basedOn w:val=""/>
    <w:pPr>
      <w:spacing/>
      <w:jc w:val="center"/>
    </w:pPr>
    <w:rPr>
      <w:sz w:val="28"/>
    </w:rPr>
  </w:style>
  <w:style w:type="paragraph" w:styleId="">
    <w:name w:val="Body Text Indent"/>
    <w:qFormat/>
    <w:basedOn w:val=""/>
    <w:pPr>
      <w:ind w:left="5580"/>
    </w:pPr>
    <w:rPr>
      <w:sz w:val="28"/>
    </w:rPr>
  </w:style>
  <w:style w:type="paragraph" w:styleId="">
    <w:name w:val="Body Text"/>
    <w:qFormat/>
    <w:basedOn w:val=""/>
    <w:pPr>
      <w:spacing/>
      <w:jc w:val="center"/>
      <w:tabs>
        <w:tab w:val="left" w:pos="5827" w:leader="none"/>
      </w:tabs>
    </w:pPr>
    <w:rPr>
      <w:b/>
      <w:bCs/>
    </w:rPr>
  </w:style>
  <w:style w:type="paragraph" w:styleId="2">
    <w:name w:val="Body Text 2"/>
    <w:qFormat/>
    <w:basedOn w:val=""/>
    <w:pPr>
      <w:spacing/>
      <w:jc w:val="both"/>
      <w:tabs>
        <w:tab w:val="left" w:pos="5827" w:leader="none"/>
      </w:tabs>
    </w:pPr>
  </w:style>
  <w:style w:type="paragraph" w:styleId="3">
    <w:name w:val="Body Text 3"/>
    <w:qFormat/>
    <w:basedOn w:val=""/>
    <w:pPr>
      <w:spacing/>
      <w:jc w:val="center"/>
      <w:tabs>
        <w:tab w:val="left" w:pos="5827" w:leader="none"/>
      </w:tabs>
    </w:pPr>
  </w:style>
  <w:style w:type="paragraph" w:styleId="">
    <w:name w:val="Footer"/>
    <w:qFormat/>
    <w:basedOn w:val=""/>
    <w:pPr>
      <w:tabs>
        <w:tab w:val="center" w:pos="4677" w:leader="none"/>
        <w:tab w:val="right" w:pos="9355" w:leader="none"/>
      </w:tabs>
    </w:pPr>
  </w:style>
  <w:style w:type="paragraph" w:styleId="">
    <w:name w:val="Header"/>
    <w:qFormat/>
    <w:basedOn w:val=""/>
    <w:pPr>
      <w:tabs>
        <w:tab w:val="center" w:pos="4677" w:leader="none"/>
        <w:tab w:val="right" w:pos="9355" w:leader="none"/>
      </w:tabs>
    </w:pPr>
  </w:style>
  <w:style w:type="paragraph" w:styleId="2">
    <w:name w:val="Body Text Indent 2"/>
    <w:qFormat/>
    <w:basedOn w:val=""/>
    <w:pPr>
      <w:ind w:firstLine="708"/>
      <w:spacing/>
      <w:jc w:val="both"/>
      <w:tabs>
        <w:tab w:val="left" w:pos="1080" w:leader="none"/>
      </w:tabs>
    </w:pPr>
    <w:rPr>
      <w:sz w:val="28"/>
    </w:rPr>
  </w:style>
  <w:style w:type="paragraph" w:styleId="3">
    <w:name w:val="Body Text Indent 3"/>
    <w:qFormat/>
    <w:basedOn w:val=""/>
    <w:pPr>
      <w:ind w:left="540"/>
    </w:pPr>
    <w:rPr>
      <w:sz w:val="28"/>
    </w:rPr>
  </w:style>
  <w:style w:type="character" w:styleId="" w:default="1">
    <w:name w:val="Default Paragraph Font"/>
    <w:rPr>
      <w:sz w:val="20"/>
      <w:szCs w:val="20"/>
    </w:rPr>
  </w:style>
  <w:style w:type="character" w:styleId="">
    <w:name w:val="Page Number"/>
    <w:basedOn w:val=""/>
  </w:style>
  <w:style w:type="character" w:styleId="">
    <w:name w:val="Hyperlink"/>
    <w:rPr>
      <w:color w:val="0000ff"/>
      <w:sz w:val="20"/>
      <w:szCs w:val="20"/>
      <w:u w:color="auto" w:val="single"/>
    </w:rPr>
  </w:style>
  <w:style w:type="character" w:styleId="" w:customStyle="1">
    <w:name w:val="Верхний колонтитул Знак"/>
  </w:style>
  <w:style w:type="character" w:styleId="" w:customStyle="1">
    <w:name w:val="Гипертекстовая ссылка"/>
    <w:rPr>
      <w:color w:val="106bb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header" Target="header2.xml"/><Relationship Id="rId1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2016 rev.733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Новосельцев М.М.</dc:creator>
  <cp:keywords/>
  <dc:description/>
  <cp:lastModifiedBy/>
  <cp:revision>3</cp:revision>
  <cp:lastPrinted>2009-04-21T11:33:00Z</cp:lastPrinted>
  <dcterms:created xsi:type="dcterms:W3CDTF">2021-03-19T06:24:00Z</dcterms:created>
  <dcterms:modified xsi:type="dcterms:W3CDTF">2021-03-23T10:29:04Z</dcterms:modified>
</cp:coreProperties>
</file>